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CA6" w:rsidRDefault="002B21A6" w:rsidP="00563CA6">
      <w:pPr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Приложение № </w:t>
      </w:r>
      <w:r w:rsidR="005537BE">
        <w:rPr>
          <w:rFonts w:ascii="Times New Roman" w:hAnsi="Times New Roman" w:cs="Times New Roman"/>
          <w:sz w:val="26"/>
          <w:szCs w:val="26"/>
        </w:rPr>
        <w:t>7</w:t>
      </w:r>
      <w:bookmarkStart w:id="0" w:name="_GoBack"/>
      <w:bookmarkEnd w:id="0"/>
      <w:r w:rsidR="00563CA6" w:rsidRPr="00563CA6">
        <w:rPr>
          <w:rFonts w:ascii="Times New Roman" w:hAnsi="Times New Roman" w:cs="Times New Roman"/>
          <w:sz w:val="26"/>
          <w:szCs w:val="26"/>
        </w:rPr>
        <w:t xml:space="preserve"> к аукционной документации «Примерный эскиз холодильн</w:t>
      </w:r>
      <w:r w:rsidR="00C7333D">
        <w:rPr>
          <w:rFonts w:ascii="Times New Roman" w:hAnsi="Times New Roman" w:cs="Times New Roman"/>
          <w:sz w:val="26"/>
          <w:szCs w:val="26"/>
        </w:rPr>
        <w:t>ого</w:t>
      </w:r>
      <w:r w:rsidR="00563CA6" w:rsidRPr="00563CA6">
        <w:rPr>
          <w:rFonts w:ascii="Times New Roman" w:hAnsi="Times New Roman" w:cs="Times New Roman"/>
          <w:sz w:val="26"/>
          <w:szCs w:val="26"/>
        </w:rPr>
        <w:t xml:space="preserve"> прилавк</w:t>
      </w:r>
      <w:r w:rsidR="00C7333D">
        <w:rPr>
          <w:rFonts w:ascii="Times New Roman" w:hAnsi="Times New Roman" w:cs="Times New Roman"/>
          <w:sz w:val="26"/>
          <w:szCs w:val="26"/>
        </w:rPr>
        <w:t>а</w:t>
      </w:r>
      <w:r w:rsidR="00563CA6" w:rsidRPr="00563CA6">
        <w:rPr>
          <w:rFonts w:ascii="Times New Roman" w:hAnsi="Times New Roman" w:cs="Times New Roman"/>
          <w:sz w:val="26"/>
          <w:szCs w:val="26"/>
        </w:rPr>
        <w:t>»</w:t>
      </w:r>
    </w:p>
    <w:p w:rsidR="004A4E7A" w:rsidRDefault="004A4E7A" w:rsidP="00563CA6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4A4E7A" w:rsidRPr="00563CA6" w:rsidRDefault="004A4E7A" w:rsidP="004A4E7A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59703C" w:rsidRDefault="0059703C" w:rsidP="002E350E"/>
    <w:p w:rsidR="0059703C" w:rsidRDefault="004A4E7A" w:rsidP="004A4E7A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742623" cy="2450465"/>
            <wp:effectExtent l="0" t="0" r="635" b="6985"/>
            <wp:docPr id="1" name="Рисунок 1" descr="https://i.pinimg.com/236x/88/fd/d6/88fdd6c3da021a9544dfc0c351d6411d--market-stalls-vintage-mark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236x/88/fd/d6/88fdd6c3da021a9544dfc0c351d6411d--market-stalls-vintage-market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2631" cy="2495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7630" w:rsidRPr="002E350E" w:rsidRDefault="00BC7630" w:rsidP="002E350E"/>
    <w:sectPr w:rsidR="00BC7630" w:rsidRPr="002E350E" w:rsidSect="0059703C">
      <w:pgSz w:w="16840" w:h="11907" w:orient="landscape"/>
      <w:pgMar w:top="851" w:right="1134" w:bottom="1701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93C"/>
    <w:rsid w:val="00126C5D"/>
    <w:rsid w:val="002B21A6"/>
    <w:rsid w:val="002E350E"/>
    <w:rsid w:val="00434030"/>
    <w:rsid w:val="004A4E7A"/>
    <w:rsid w:val="005537BE"/>
    <w:rsid w:val="00563CA6"/>
    <w:rsid w:val="0059703C"/>
    <w:rsid w:val="006117BB"/>
    <w:rsid w:val="00624A21"/>
    <w:rsid w:val="006C2CE7"/>
    <w:rsid w:val="00724EEA"/>
    <w:rsid w:val="00763AB4"/>
    <w:rsid w:val="007B57E1"/>
    <w:rsid w:val="00921977"/>
    <w:rsid w:val="009A693C"/>
    <w:rsid w:val="00BC7630"/>
    <w:rsid w:val="00BE73CE"/>
    <w:rsid w:val="00C144BA"/>
    <w:rsid w:val="00C17DDB"/>
    <w:rsid w:val="00C7333D"/>
    <w:rsid w:val="00CC1615"/>
    <w:rsid w:val="00D12AAC"/>
    <w:rsid w:val="00D334F4"/>
    <w:rsid w:val="00DF4C20"/>
    <w:rsid w:val="00F56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171E2"/>
  <w15:chartTrackingRefBased/>
  <w15:docId w15:val="{87E39116-1230-448D-9F36-CD0D78442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4C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4C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55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Журавлева Мария Геннадьевна</dc:creator>
  <cp:keywords/>
  <dc:description/>
  <cp:lastModifiedBy>Журавлева Мария Геннадьевна</cp:lastModifiedBy>
  <cp:revision>17</cp:revision>
  <cp:lastPrinted>2020-02-18T07:54:00Z</cp:lastPrinted>
  <dcterms:created xsi:type="dcterms:W3CDTF">2021-01-29T09:22:00Z</dcterms:created>
  <dcterms:modified xsi:type="dcterms:W3CDTF">2023-02-03T13:09:00Z</dcterms:modified>
</cp:coreProperties>
</file>